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483F3904" w:rsidR="00010EF2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4 </w:t>
      </w:r>
      <w:r w:rsidR="005012A1" w:rsidRPr="00E4774B">
        <w:rPr>
          <w:rFonts w:ascii="Times New Roman" w:hAnsi="Times New Roman" w:cs="Times New Roman"/>
          <w:b/>
          <w:bCs/>
          <w14:ligatures w14:val="standardContextual"/>
        </w:rPr>
        <w:t xml:space="preserve">incarichi </w:t>
      </w:r>
      <w:r w:rsidR="005012A1">
        <w:rPr>
          <w:rFonts w:ascii="Times New Roman" w:hAnsi="Times New Roman" w:cs="Times New Roman"/>
          <w:b/>
          <w:bCs/>
          <w14:ligatures w14:val="standardContextual"/>
        </w:rPr>
        <w:t xml:space="preserve">a docenti esperti </w:t>
      </w:r>
      <w:r w:rsidR="005012A1" w:rsidRPr="009505FA">
        <w:rPr>
          <w:rFonts w:ascii="Times New Roman" w:hAnsi="Times New Roman" w:cs="Times New Roman"/>
          <w:b/>
          <w:bCs/>
          <w14:ligatures w14:val="standardContextual"/>
        </w:rPr>
        <w:t>interni/esterni nei Percorsi formativi e laboratoriali co-curriculari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010EF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44F5B9A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379ECC0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377C585E" w14:textId="77777777" w:rsidR="00010EF2" w:rsidRPr="00E767D4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7C876473" w14:textId="77777777" w:rsidR="008154B3" w:rsidRPr="008154B3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4DF59484" w14:textId="77777777" w:rsidR="009139BF" w:rsidRPr="0064511B" w:rsidRDefault="009139BF" w:rsidP="009139BF">
      <w:pPr>
        <w:spacing w:before="120" w:after="120" w:line="276" w:lineRule="auto"/>
      </w:pPr>
    </w:p>
    <w:p w14:paraId="21732A14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010EF2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010EF2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010EF2" w:rsidRPr="00010EF2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010EF2" w:rsidRPr="00010EF2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022873E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010EF2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E98203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010EF2" w14:paraId="75DF2F33" w14:textId="77777777" w:rsidTr="00ED2333">
        <w:tc>
          <w:tcPr>
            <w:tcW w:w="4938" w:type="dxa"/>
          </w:tcPr>
          <w:p w14:paraId="1D1794F3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B600DA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010EF2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083E9311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7314FF5" w14:textId="5CA70380" w:rsidR="005012A1" w:rsidRPr="005012A1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4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Percorsi formativi e laboratoriali co-curriculari di cui all’oggetto</w:t>
      </w:r>
      <w:r w:rsidRP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09D5280C" w14:textId="77777777" w:rsidR="005012A1" w:rsidRPr="005012A1" w:rsidRDefault="005012A1" w:rsidP="005012A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0779D409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7C81397" w14:textId="77777777" w:rsidR="005012A1" w:rsidRP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partecipare alla selezione per l’assegnazione dell’incarico di esperto del percorso formativo e laboratorio co-curricolare</w:t>
      </w:r>
    </w:p>
    <w:p w14:paraId="01A47C26" w14:textId="77777777" w:rsidR="005012A1" w:rsidRP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5012A1" w:rsidRPr="005012A1" w14:paraId="7F98E475" w14:textId="77777777" w:rsidTr="001B0925">
        <w:trPr>
          <w:jc w:val="center"/>
        </w:trPr>
        <w:tc>
          <w:tcPr>
            <w:tcW w:w="6516" w:type="dxa"/>
          </w:tcPr>
          <w:p w14:paraId="1E3B6DB0" w14:textId="77777777" w:rsidR="005012A1" w:rsidRPr="005012A1" w:rsidRDefault="005012A1" w:rsidP="005012A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53464378"/>
            <w:r w:rsidRPr="005012A1">
              <w:rPr>
                <w:rFonts w:ascii="Times New Roman" w:hAnsi="Times New Roman" w:cs="Times New Roman"/>
                <w:b/>
                <w:bCs/>
              </w:rPr>
              <w:t>Percorso formativo e laboratorio co-curricolare</w:t>
            </w:r>
          </w:p>
          <w:bookmarkEnd w:id="0"/>
          <w:p w14:paraId="68EBAF09" w14:textId="77777777" w:rsidR="005012A1" w:rsidRPr="005012A1" w:rsidRDefault="005012A1" w:rsidP="005012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34A6D728" w14:textId="77777777" w:rsidR="005012A1" w:rsidRPr="005012A1" w:rsidRDefault="005012A1" w:rsidP="005012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2A1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8A2D71" w:rsidRPr="005012A1" w14:paraId="4D49BBFA" w14:textId="77777777" w:rsidTr="001B0925">
        <w:trPr>
          <w:jc w:val="center"/>
        </w:trPr>
        <w:tc>
          <w:tcPr>
            <w:tcW w:w="6516" w:type="dxa"/>
          </w:tcPr>
          <w:p w14:paraId="27814EEC" w14:textId="1022E3C1" w:rsidR="008A2D71" w:rsidRPr="008A2D71" w:rsidRDefault="008A2D71" w:rsidP="008A2D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2D71">
              <w:rPr>
                <w:rFonts w:ascii="Times New Roman" w:hAnsi="Times New Roman" w:cs="Times New Roman"/>
              </w:rPr>
              <w:t xml:space="preserve">N. 1 percorso formativo e laboratorio co-curriculare di Cinema “Cinema che passione”; </w:t>
            </w:r>
          </w:p>
        </w:tc>
        <w:tc>
          <w:tcPr>
            <w:tcW w:w="2126" w:type="dxa"/>
          </w:tcPr>
          <w:p w14:paraId="26BD754C" w14:textId="77777777" w:rsidR="008A2D71" w:rsidRPr="005012A1" w:rsidRDefault="008A2D71" w:rsidP="008A2D7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71" w:rsidRPr="005012A1" w14:paraId="655A7527" w14:textId="77777777" w:rsidTr="001B0925">
        <w:trPr>
          <w:jc w:val="center"/>
        </w:trPr>
        <w:tc>
          <w:tcPr>
            <w:tcW w:w="6516" w:type="dxa"/>
          </w:tcPr>
          <w:p w14:paraId="20BD37B8" w14:textId="73E3DD6A" w:rsidR="008A2D71" w:rsidRPr="008A2D71" w:rsidRDefault="008A2D71" w:rsidP="008A2D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2D71">
              <w:rPr>
                <w:rFonts w:ascii="Times New Roman" w:hAnsi="Times New Roman" w:cs="Times New Roman"/>
              </w:rPr>
              <w:t>N. 1 percorso formativo e laboratorio co-curriculare di Arte “Muri che parlano: un’espressione della nostra comunità”;</w:t>
            </w:r>
          </w:p>
        </w:tc>
        <w:tc>
          <w:tcPr>
            <w:tcW w:w="2126" w:type="dxa"/>
          </w:tcPr>
          <w:p w14:paraId="160F55C7" w14:textId="77777777" w:rsidR="008A2D71" w:rsidRPr="005012A1" w:rsidRDefault="008A2D71" w:rsidP="008A2D7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71" w:rsidRPr="005012A1" w14:paraId="5AD64C61" w14:textId="77777777" w:rsidTr="001B0925">
        <w:trPr>
          <w:jc w:val="center"/>
        </w:trPr>
        <w:tc>
          <w:tcPr>
            <w:tcW w:w="6516" w:type="dxa"/>
          </w:tcPr>
          <w:p w14:paraId="5A4D4C68" w14:textId="555FB3B6" w:rsidR="008A2D71" w:rsidRPr="008A2D71" w:rsidRDefault="008A2D71" w:rsidP="008A2D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2D71">
              <w:rPr>
                <w:rFonts w:ascii="Times New Roman" w:hAnsi="Times New Roman" w:cs="Times New Roman"/>
              </w:rPr>
              <w:t>N.  1 percorso formativo e laboratorio co-curriculare di Arte “Spazio scenico: progettazione e allestimento”;</w:t>
            </w:r>
          </w:p>
        </w:tc>
        <w:tc>
          <w:tcPr>
            <w:tcW w:w="2126" w:type="dxa"/>
          </w:tcPr>
          <w:p w14:paraId="6279198E" w14:textId="77777777" w:rsidR="008A2D71" w:rsidRPr="005012A1" w:rsidRDefault="008A2D71" w:rsidP="008A2D7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71" w:rsidRPr="005012A1" w14:paraId="35103F24" w14:textId="77777777" w:rsidTr="001B0925">
        <w:trPr>
          <w:jc w:val="center"/>
        </w:trPr>
        <w:tc>
          <w:tcPr>
            <w:tcW w:w="6516" w:type="dxa"/>
          </w:tcPr>
          <w:p w14:paraId="6A3CFF60" w14:textId="2C6F56BC" w:rsidR="008A2D71" w:rsidRPr="008A2D71" w:rsidRDefault="008A2D71" w:rsidP="008A2D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8A2D71">
              <w:rPr>
                <w:rFonts w:ascii="Times New Roman" w:hAnsi="Times New Roman" w:cs="Times New Roman"/>
              </w:rPr>
              <w:t xml:space="preserve">N.  1 percorso formativo e laboratorio co-curriculare di Archeologia “Nella grotta di Thea” </w:t>
            </w:r>
          </w:p>
        </w:tc>
        <w:tc>
          <w:tcPr>
            <w:tcW w:w="2126" w:type="dxa"/>
          </w:tcPr>
          <w:p w14:paraId="411DF36C" w14:textId="77777777" w:rsidR="008A2D71" w:rsidRPr="005012A1" w:rsidRDefault="008A2D71" w:rsidP="008A2D71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41D4C02" w14:textId="77777777" w:rsid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8FEC517" w14:textId="73609796" w:rsidR="005012A1" w:rsidRP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dichiara inoltre, in relazione a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l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Pr="005012A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modulo </w:t>
      </w:r>
      <w:r w:rsidRPr="005012A1">
        <w:rPr>
          <w:rFonts w:ascii="Times New Roman" w:hAnsi="Times New Roman" w:cs="Times New Roman"/>
          <w:b/>
          <w:bCs/>
        </w:rPr>
        <w:t>“Cinema che passione”;</w:t>
      </w:r>
    </w:p>
    <w:p w14:paraId="70DBEA4E" w14:textId="6A7D83F6" w:rsidR="005012A1" w:rsidRPr="00864D7B" w:rsidRDefault="005012A1" w:rsidP="005012A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il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seguente prerequisito per la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partecipazione________________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_______</w:t>
      </w:r>
    </w:p>
    <w:p w14:paraId="3FB8A234" w14:textId="77777777" w:rsidR="005012A1" w:rsidRPr="00864D7B" w:rsidRDefault="005012A1" w:rsidP="005012A1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0B3FB17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</w:p>
    <w:p w14:paraId="03B4641F" w14:textId="2D12FEA3" w:rsidR="009139BF" w:rsidRPr="00010EF2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010EF2">
        <w:rPr>
          <w:rFonts w:ascii="Times New Roman" w:hAnsi="Times New Roman" w:cs="Times New Roman"/>
          <w:b/>
          <w:bCs/>
        </w:rPr>
        <w:t xml:space="preserve">DICHIARA </w:t>
      </w:r>
    </w:p>
    <w:p w14:paraId="3A71A6AB" w14:textId="4F833A00" w:rsidR="009139BF" w:rsidRPr="009139BF" w:rsidRDefault="009139BF" w:rsidP="009139BF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 xml:space="preserve">di possedere i requisiti di ammissione alla selezione in oggetto di cui all’art. </w:t>
      </w:r>
      <w:r w:rsidR="001D2D9B">
        <w:rPr>
          <w:rFonts w:ascii="Times New Roman" w:hAnsi="Times New Roman" w:cs="Times New Roman"/>
        </w:rPr>
        <w:t>2</w:t>
      </w:r>
      <w:r w:rsidRPr="009139BF">
        <w:rPr>
          <w:rFonts w:ascii="Times New Roman" w:hAnsi="Times New Roman" w:cs="Times New Roman"/>
        </w:rPr>
        <w:t xml:space="preserve"> dell’Avviso e, nello specifico, di: </w:t>
      </w:r>
    </w:p>
    <w:p w14:paraId="5391D863" w14:textId="41A253E7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D2721D0" w14:textId="2392436C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il godimento dei diritti civili e politici; </w:t>
      </w:r>
    </w:p>
    <w:p w14:paraId="0148E5DC" w14:textId="2F733F0F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esclusi dall’elettorato politico attivo;</w:t>
      </w:r>
    </w:p>
    <w:p w14:paraId="64A6CC5C" w14:textId="2D74449A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6DFAE267" w14:textId="2389DB51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aver</w:t>
      </w:r>
      <w:r w:rsidRPr="001D2D9B">
        <w:rPr>
          <w:rFonts w:ascii="Times New Roman" w:hAnsi="Times New Roman" w:cs="Times New Roman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4CCC6DD2" w14:textId="627A6422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destituiti o dispensati dall’impiego presso una Pubblica Amministrazione;</w:t>
      </w:r>
    </w:p>
    <w:p w14:paraId="599DFA6A" w14:textId="1A507B9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dichiarati decaduti o licenziati da un impiego statale;</w:t>
      </w:r>
    </w:p>
    <w:p w14:paraId="1C9C8848" w14:textId="5DBF4A95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situazione di incompatibilità, ovvero, nel caso in cui sussistano cause di incompatibilità, si impegnano a comunicarle espressamente e tempestivamente, al fine di consentire l’adeguata valutazione delle medesime;</w:t>
      </w:r>
    </w:p>
    <w:p w14:paraId="3C24E87B" w14:textId="1D67C91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dell’incarico;</w:t>
      </w:r>
    </w:p>
    <w:p w14:paraId="6EF7849B" w14:textId="18C24CE0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bookmarkStart w:id="1" w:name="_Hlk96616996"/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il seguente titolo accademico o di studio laurea vecchio ordinamento o magistrale</w:t>
      </w:r>
      <w:r>
        <w:rPr>
          <w:rFonts w:ascii="Times New Roman" w:hAnsi="Times New Roman" w:cs="Times New Roman"/>
        </w:rPr>
        <w:t>: laurea vecchio ordinamento o magistrale</w:t>
      </w:r>
      <w:r w:rsidRPr="001D2D9B">
        <w:rPr>
          <w:rFonts w:ascii="Times New Roman" w:hAnsi="Times New Roman" w:cs="Times New Roman"/>
        </w:rPr>
        <w:t xml:space="preserve"> </w:t>
      </w:r>
    </w:p>
    <w:bookmarkEnd w:id="1"/>
    <w:p w14:paraId="6A22AE06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4F7B10FE" w14:textId="77777777" w:rsidR="009139BF" w:rsidRPr="009139BF" w:rsidRDefault="009139BF" w:rsidP="001D2D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lastRenderedPageBreak/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39BF" w:rsidRPr="009139BF" w14:paraId="1937BAB2" w14:textId="77777777" w:rsidTr="00A877EA">
        <w:tc>
          <w:tcPr>
            <w:tcW w:w="4814" w:type="dxa"/>
          </w:tcPr>
          <w:p w14:paraId="3F47C0EE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Luogo e data</w:t>
            </w:r>
          </w:p>
        </w:tc>
        <w:tc>
          <w:tcPr>
            <w:tcW w:w="4814" w:type="dxa"/>
          </w:tcPr>
          <w:p w14:paraId="3EC15070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Firma del Partecipante</w:t>
            </w:r>
          </w:p>
        </w:tc>
      </w:tr>
      <w:tr w:rsidR="009139BF" w:rsidRPr="009139BF" w14:paraId="38805657" w14:textId="77777777" w:rsidTr="00A877EA">
        <w:tc>
          <w:tcPr>
            <w:tcW w:w="4814" w:type="dxa"/>
          </w:tcPr>
          <w:p w14:paraId="0A02089F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_______________, ______________</w:t>
            </w:r>
          </w:p>
        </w:tc>
        <w:tc>
          <w:tcPr>
            <w:tcW w:w="4814" w:type="dxa"/>
          </w:tcPr>
          <w:p w14:paraId="0B1179F5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____________________________</w:t>
            </w:r>
          </w:p>
        </w:tc>
      </w:tr>
    </w:tbl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2D579" w14:textId="77777777" w:rsidR="00992883" w:rsidRDefault="00992883" w:rsidP="006B47AD">
      <w:r>
        <w:separator/>
      </w:r>
    </w:p>
  </w:endnote>
  <w:endnote w:type="continuationSeparator" w:id="0">
    <w:p w14:paraId="7C8DB61E" w14:textId="77777777" w:rsidR="00992883" w:rsidRDefault="0099288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8A1E" w14:textId="77777777" w:rsidR="00992883" w:rsidRDefault="00992883" w:rsidP="006B47AD">
      <w:r>
        <w:separator/>
      </w:r>
    </w:p>
  </w:footnote>
  <w:footnote w:type="continuationSeparator" w:id="0">
    <w:p w14:paraId="59D2045B" w14:textId="77777777" w:rsidR="00992883" w:rsidRDefault="0099288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E0A89"/>
    <w:rsid w:val="005012A1"/>
    <w:rsid w:val="00567559"/>
    <w:rsid w:val="00570B4E"/>
    <w:rsid w:val="00576468"/>
    <w:rsid w:val="00585F67"/>
    <w:rsid w:val="005C51B9"/>
    <w:rsid w:val="006071EB"/>
    <w:rsid w:val="00632394"/>
    <w:rsid w:val="00647A84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F3A"/>
    <w:rsid w:val="00A80B76"/>
    <w:rsid w:val="00AB244B"/>
    <w:rsid w:val="00B05620"/>
    <w:rsid w:val="00B246A7"/>
    <w:rsid w:val="00B33875"/>
    <w:rsid w:val="00B50448"/>
    <w:rsid w:val="00B56511"/>
    <w:rsid w:val="00BD7B93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2023-09-25T09:09:00Z</cp:lastPrinted>
  <dcterms:created xsi:type="dcterms:W3CDTF">2023-11-10T16:29:00Z</dcterms:created>
  <dcterms:modified xsi:type="dcterms:W3CDTF">2024-12-30T10:43:00Z</dcterms:modified>
</cp:coreProperties>
</file>